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69294">
      <w:pPr>
        <w:jc w:val="center"/>
      </w:pPr>
      <w:r>
        <w:drawing>
          <wp:inline distT="0" distB="0" distL="0" distR="0">
            <wp:extent cx="646430" cy="730885"/>
            <wp:effectExtent l="0" t="0" r="1270" b="0"/>
            <wp:docPr id="2" name="Immagine 2" descr="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stemm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848" cy="74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08183">
      <w:pPr>
        <w:spacing w:after="0"/>
        <w:ind w:right="866"/>
        <w:jc w:val="center"/>
        <w:rPr>
          <w:rFonts w:ascii="Century Gothic" w:hAnsi="Century Gothic" w:eastAsia="Verdana" w:cs="Verdana"/>
          <w:sz w:val="20"/>
          <w:szCs w:val="20"/>
        </w:rPr>
      </w:pPr>
      <w:bookmarkStart w:id="0" w:name="OLE_LINK1"/>
      <w:r>
        <w:rPr>
          <w:rFonts w:eastAsia="Verdana" w:cs="Verdana"/>
        </w:rPr>
        <w:t xml:space="preserve">                   </w:t>
      </w:r>
      <w:r>
        <w:rPr>
          <w:rFonts w:ascii="Century Gothic" w:hAnsi="Century Gothic" w:eastAsia="Verdana" w:cs="Verdana"/>
          <w:sz w:val="20"/>
          <w:szCs w:val="20"/>
        </w:rPr>
        <w:t>Ministero dell’Istruzione e del Merito</w:t>
      </w:r>
    </w:p>
    <w:p w14:paraId="4DAA92A2">
      <w:pPr>
        <w:spacing w:after="0"/>
        <w:ind w:right="866"/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 w:eastAsia="Verdana" w:cs="Verdana"/>
          <w:b/>
          <w:sz w:val="20"/>
          <w:szCs w:val="20"/>
        </w:rPr>
        <w:t xml:space="preserve">                I</w:t>
      </w:r>
      <w:r>
        <w:rPr>
          <w:rFonts w:ascii="Century Gothic" w:hAnsi="Century Gothic"/>
          <w:b/>
          <w:sz w:val="20"/>
          <w:szCs w:val="20"/>
        </w:rPr>
        <w:t>stituto Comprensivo di via Viquarterio</w:t>
      </w:r>
    </w:p>
    <w:p w14:paraId="71B50DDF">
      <w:pPr>
        <w:spacing w:after="0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20090- Pieve Emanuele (MI)Tel. 02/90420148 </w:t>
      </w:r>
    </w:p>
    <w:p w14:paraId="1A803EE0">
      <w:pPr>
        <w:spacing w:after="0"/>
        <w:jc w:val="center"/>
        <w:rPr>
          <w:rStyle w:val="4"/>
          <w:rFonts w:eastAsia="Century Gothic"/>
        </w:rPr>
      </w:pPr>
      <w:r>
        <w:rPr>
          <w:rFonts w:ascii="Century Gothic" w:hAnsi="Century Gothic"/>
          <w:sz w:val="20"/>
          <w:szCs w:val="20"/>
          <w:lang w:val="en-GB"/>
        </w:rPr>
        <w:t xml:space="preserve">c. m. MIIC8D5001-  cod. fisc. </w:t>
      </w:r>
      <w:r>
        <w:rPr>
          <w:rFonts w:ascii="Century Gothic" w:hAnsi="Century Gothic"/>
          <w:sz w:val="20"/>
          <w:szCs w:val="20"/>
        </w:rPr>
        <w:t xml:space="preserve">97533840159 </w:t>
      </w:r>
    </w:p>
    <w:p w14:paraId="6BCE9E67">
      <w:pPr>
        <w:spacing w:after="0"/>
        <w:jc w:val="center"/>
        <w:rPr>
          <w:rFonts w:ascii="Century Gothic" w:hAnsi="Century Gothic"/>
          <w:sz w:val="20"/>
          <w:szCs w:val="20"/>
        </w:rPr>
      </w:pPr>
      <w:r>
        <w:rPr>
          <w:rStyle w:val="4"/>
          <w:rFonts w:eastAsia="Century Gothic"/>
        </w:rPr>
        <w:t xml:space="preserve"> Codice Univoco ufficio – UFSPP2</w:t>
      </w:r>
    </w:p>
    <w:bookmarkEnd w:id="0"/>
    <w:p w14:paraId="4ACA349F">
      <w:pPr>
        <w:spacing w:after="0"/>
        <w:jc w:val="center"/>
        <w:rPr>
          <w:rFonts w:ascii="Century Gothic" w:hAnsi="Century Gothic"/>
          <w:sz w:val="20"/>
          <w:szCs w:val="20"/>
        </w:rPr>
      </w:pPr>
      <w:r>
        <w:rPr>
          <w:rFonts w:eastAsia="Calibri" w:cs="Calibri"/>
          <w:u w:val="single"/>
        </w:rPr>
        <w:fldChar w:fldCharType="begin"/>
      </w:r>
      <w:r>
        <w:rPr>
          <w:rFonts w:eastAsia="Calibri" w:cs="Calibri"/>
          <w:u w:val="single"/>
        </w:rPr>
        <w:instrText xml:space="preserve"> HYPERLINK "http://www.icviquarterio.edu.it" </w:instrText>
      </w:r>
      <w:r>
        <w:rPr>
          <w:rFonts w:eastAsia="Calibri" w:cs="Calibri"/>
          <w:u w:val="single"/>
        </w:rPr>
        <w:fldChar w:fldCharType="separate"/>
      </w:r>
      <w:r>
        <w:rPr>
          <w:rStyle w:val="4"/>
          <w:rFonts w:eastAsia="Calibri" w:cs="Calibri"/>
        </w:rPr>
        <w:t>www.icviquarterio.edu.it</w:t>
      </w:r>
      <w:r>
        <w:rPr>
          <w:rFonts w:eastAsia="Calibri" w:cs="Calibri"/>
          <w:u w:val="single"/>
        </w:rPr>
        <w:fldChar w:fldCharType="end"/>
      </w:r>
      <w:r>
        <w:fldChar w:fldCharType="begin"/>
      </w:r>
      <w:r>
        <w:instrText xml:space="preserve"> HYPERLINK "http://www.icsperlasca.gov.it/" \h </w:instrText>
      </w:r>
      <w:r>
        <w:fldChar w:fldCharType="separate"/>
      </w:r>
      <w:r>
        <w:rPr>
          <w:rFonts w:ascii="Century Gothic" w:hAnsi="Century Gothic" w:eastAsia="Calibri" w:cs="Calibri"/>
          <w:sz w:val="20"/>
          <w:szCs w:val="20"/>
          <w:u w:val="single" w:color="0000FF"/>
        </w:rPr>
        <w:t xml:space="preserve"> </w:t>
      </w:r>
      <w:r>
        <w:rPr>
          <w:rFonts w:ascii="Century Gothic" w:hAnsi="Century Gothic" w:eastAsia="Calibri" w:cs="Calibri"/>
          <w:sz w:val="20"/>
          <w:szCs w:val="20"/>
          <w:u w:val="single" w:color="0000FF"/>
        </w:rPr>
        <w:fldChar w:fldCharType="end"/>
      </w:r>
      <w:r>
        <w:rPr>
          <w:rFonts w:ascii="Century Gothic" w:hAnsi="Century Gothic" w:eastAsia="Calibri" w:cs="Calibri"/>
          <w:sz w:val="20"/>
          <w:szCs w:val="20"/>
        </w:rPr>
        <w:t xml:space="preserve">- e-mail: </w:t>
      </w:r>
      <w:r>
        <w:rPr>
          <w:rFonts w:ascii="Century Gothic" w:hAnsi="Century Gothic" w:eastAsia="Calibri" w:cs="Calibri"/>
          <w:sz w:val="20"/>
          <w:szCs w:val="20"/>
          <w:u w:val="single" w:color="0000FF"/>
        </w:rPr>
        <w:t>miic8d5001@istruzione.it</w:t>
      </w:r>
      <w:r>
        <w:rPr>
          <w:rFonts w:ascii="Century Gothic" w:hAnsi="Century Gothic" w:eastAsia="Calibri" w:cs="Calibri"/>
          <w:sz w:val="20"/>
          <w:szCs w:val="20"/>
          <w:u w:val="single" w:color="008000"/>
        </w:rPr>
        <w:t xml:space="preserve"> –  PEC: miic8d5001@pec.istruzione.it</w:t>
      </w:r>
      <w:r>
        <w:rPr>
          <w:rFonts w:ascii="Century Gothic" w:hAnsi="Century Gothic" w:eastAsia="Calibri" w:cs="Calibri"/>
          <w:sz w:val="20"/>
          <w:szCs w:val="20"/>
        </w:rPr>
        <w:t xml:space="preserve"> </w:t>
      </w:r>
    </w:p>
    <w:p w14:paraId="511C4A0C"/>
    <w:p w14:paraId="3B87E406">
      <w:pPr>
        <w:ind w:left="4956" w:firstLine="708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 Dirigente scolastico </w:t>
      </w:r>
    </w:p>
    <w:p w14:paraId="4033FA65">
      <w:pPr>
        <w:ind w:left="5664" w:firstLine="708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dell’ICS “Via Viquarterio”</w:t>
      </w:r>
    </w:p>
    <w:p w14:paraId="250EED45">
      <w:pPr>
        <w:jc w:val="center"/>
        <w:rPr>
          <w:rFonts w:ascii="Verdana" w:hAnsi="Verdana"/>
          <w:b/>
          <w:sz w:val="20"/>
          <w:szCs w:val="20"/>
        </w:rPr>
      </w:pPr>
    </w:p>
    <w:p w14:paraId="2A9E6D51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DICHIARAZIONE DI DISPONIBILITÀ AD EFFETTUARE ORE</w:t>
      </w:r>
    </w:p>
    <w:p w14:paraId="5D57DA9E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DI ATTIVITA’ ALTERNATIVE ALL’INSEGNAMENTO DELLA RELIGIONE CATTOLICA</w:t>
      </w:r>
    </w:p>
    <w:p w14:paraId="41391510">
      <w:pPr>
        <w:spacing w:line="360" w:lineRule="auto"/>
        <w:jc w:val="left"/>
        <w:rPr>
          <w:rFonts w:ascii="Verdana" w:hAnsi="Verdana"/>
          <w:sz w:val="20"/>
          <w:szCs w:val="20"/>
        </w:rPr>
      </w:pPr>
    </w:p>
    <w:p w14:paraId="2D9E84E4">
      <w:pPr>
        <w:spacing w:line="360" w:lineRule="auto"/>
        <w:ind w:firstLine="708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Il/la sottoscritto/a _________________________________________________________</w:t>
      </w:r>
    </w:p>
    <w:p w14:paraId="42BF5ADA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 servizio presso l'Istituto Comprensivo "Via Viquarterio” in qualità di docente a </w:t>
      </w:r>
    </w:p>
    <w:p w14:paraId="462CAEA4">
      <w:pPr>
        <w:spacing w:line="360" w:lineRule="auto"/>
        <w:rPr>
          <w:rFonts w:ascii="Verdana" w:hAnsi="Verdana"/>
          <w:sz w:val="20"/>
          <w:szCs w:val="20"/>
        </w:rPr>
      </w:pPr>
    </w:p>
    <w:p w14:paraId="41A8F60F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tempo determinato □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36B5CAC4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tempo indeterminato □  </w:t>
      </w:r>
    </w:p>
    <w:p w14:paraId="6F753E34">
      <w:pPr>
        <w:spacing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</w:t>
      </w:r>
    </w:p>
    <w:p w14:paraId="5015DCC8">
      <w:pPr>
        <w:rPr>
          <w:rFonts w:ascii="Verdana" w:hAnsi="Verdana"/>
          <w:sz w:val="20"/>
          <w:szCs w:val="20"/>
        </w:rPr>
      </w:pPr>
    </w:p>
    <w:p w14:paraId="186CC4C8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 essere disponibile per l’a.s. 202</w:t>
      </w:r>
      <w:r>
        <w:rPr>
          <w:rFonts w:hint="default" w:ascii="Verdana" w:hAnsi="Verdana"/>
          <w:sz w:val="20"/>
          <w:szCs w:val="20"/>
          <w:lang w:val="it-IT"/>
        </w:rPr>
        <w:t>6</w:t>
      </w:r>
      <w:r>
        <w:rPr>
          <w:rFonts w:ascii="Verdana" w:hAnsi="Verdana"/>
          <w:sz w:val="20"/>
          <w:szCs w:val="20"/>
        </w:rPr>
        <w:t>/202</w:t>
      </w:r>
      <w:r>
        <w:rPr>
          <w:rFonts w:hint="default" w:ascii="Verdana" w:hAnsi="Verdana"/>
          <w:sz w:val="20"/>
          <w:szCs w:val="20"/>
          <w:lang w:val="it-IT"/>
        </w:rPr>
        <w:t>7</w:t>
      </w:r>
      <w:bookmarkStart w:id="1" w:name="_GoBack"/>
      <w:bookmarkEnd w:id="1"/>
      <w:r>
        <w:rPr>
          <w:rFonts w:ascii="Verdana" w:hAnsi="Verdana"/>
          <w:sz w:val="20"/>
          <w:szCs w:val="20"/>
        </w:rPr>
        <w:t xml:space="preserve"> ad effettuare ore eccedenti di attività alternative all’insegnamento della religione cattolica.</w:t>
      </w:r>
    </w:p>
    <w:p w14:paraId="57AD6E87">
      <w:pPr>
        <w:rPr>
          <w:rFonts w:ascii="Verdana" w:hAnsi="Verdana"/>
          <w:sz w:val="20"/>
          <w:szCs w:val="20"/>
        </w:rPr>
      </w:pPr>
    </w:p>
    <w:p w14:paraId="600607A2">
      <w:pPr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Il docente </w:t>
      </w:r>
    </w:p>
    <w:p w14:paraId="63329587">
      <w:pPr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</w:t>
      </w:r>
    </w:p>
    <w:p w14:paraId="017BAE87">
      <w:pPr>
        <w:ind w:left="4956" w:firstLine="708"/>
        <w:rPr>
          <w:rFonts w:ascii="Verdana" w:hAnsi="Verdana"/>
          <w:sz w:val="20"/>
          <w:szCs w:val="20"/>
        </w:rPr>
      </w:pPr>
    </w:p>
    <w:p w14:paraId="28A7322A">
      <w:pPr>
        <w:tabs>
          <w:tab w:val="left" w:pos="5850"/>
        </w:tabs>
        <w:rPr>
          <w:i/>
        </w:rPr>
      </w:pPr>
      <w:r>
        <w:rPr>
          <w:i/>
        </w:rPr>
        <w:t xml:space="preserve">                                                                </w:t>
      </w:r>
    </w:p>
    <w:p w14:paraId="27D3BD90">
      <w:pPr>
        <w:tabs>
          <w:tab w:val="left" w:pos="5850"/>
        </w:tabs>
        <w:rPr>
          <w:rFonts w:ascii="Verdana" w:hAnsi="Verdana"/>
          <w:sz w:val="20"/>
          <w:szCs w:val="20"/>
        </w:rPr>
      </w:pPr>
    </w:p>
    <w:p w14:paraId="1612C0A3">
      <w:pPr>
        <w:spacing w:after="0" w:line="276" w:lineRule="auto"/>
        <w:ind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  IL DIRIGENTE SCOLASTICO</w:t>
      </w:r>
    </w:p>
    <w:p w14:paraId="5F4161CF">
      <w:pPr>
        <w:spacing w:after="0"/>
        <w:ind w:left="495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(Dott.ssa Angela Maria Del Vecchio)</w:t>
      </w:r>
    </w:p>
    <w:p w14:paraId="72E2B585">
      <w:pPr>
        <w:spacing w:after="0"/>
        <w:ind w:left="4956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                        (Firma autografa omessa ai sensi</w:t>
      </w:r>
    </w:p>
    <w:p w14:paraId="5C6481C9">
      <w:pPr>
        <w:spacing w:after="0"/>
        <w:ind w:left="4956"/>
      </w:pPr>
      <w:r>
        <w:rPr>
          <w:rFonts w:ascii="Verdana" w:hAnsi="Verdana"/>
          <w:i/>
          <w:sz w:val="16"/>
          <w:szCs w:val="16"/>
        </w:rPr>
        <w:t xml:space="preserve">                       dell’art.3, c.2, del D. Lgs. 39/1993)</w:t>
      </w:r>
    </w:p>
    <w:sectPr>
      <w:footerReference r:id="rId5" w:type="default"/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45573">
    <w:pPr>
      <w:pStyle w:val="6"/>
      <w:rPr>
        <w:rFonts w:ascii="Century Gothic" w:hAnsi="Century Gothic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2C0"/>
    <w:rsid w:val="000D0A6D"/>
    <w:rsid w:val="0024589F"/>
    <w:rsid w:val="007D52C0"/>
    <w:rsid w:val="008B5CFB"/>
    <w:rsid w:val="009B7D6A"/>
    <w:rsid w:val="00A61A00"/>
    <w:rsid w:val="00DA4560"/>
    <w:rsid w:val="00EC0C71"/>
    <w:rsid w:val="00F57876"/>
    <w:rsid w:val="00F91C45"/>
    <w:rsid w:val="4D33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40" w:lineRule="auto"/>
      <w:jc w:val="both"/>
    </w:pPr>
    <w:rPr>
      <w:rFonts w:ascii="Times New Roman" w:hAnsi="Times New Roman" w:eastAsia="Times New Roman" w:cs="Times New Roman"/>
      <w:sz w:val="24"/>
      <w:szCs w:val="24"/>
      <w:lang w:val="it-IT" w:eastAsia="it-IT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Body Text"/>
    <w:basedOn w:val="1"/>
    <w:link w:val="8"/>
    <w:unhideWhenUsed/>
    <w:qFormat/>
    <w:uiPriority w:val="1"/>
    <w:pPr>
      <w:widowControl w:val="0"/>
      <w:spacing w:after="0"/>
      <w:jc w:val="left"/>
    </w:pPr>
    <w:rPr>
      <w:rFonts w:ascii="Verdana" w:hAnsi="Verdana" w:eastAsia="Verdana" w:cs="Verdana"/>
      <w:sz w:val="20"/>
      <w:szCs w:val="20"/>
      <w:lang w:val="en-US" w:eastAsia="en-US"/>
    </w:rPr>
  </w:style>
  <w:style w:type="paragraph" w:styleId="6">
    <w:name w:val="footer"/>
    <w:basedOn w:val="1"/>
    <w:link w:val="7"/>
    <w:unhideWhenUsed/>
    <w:qFormat/>
    <w:uiPriority w:val="99"/>
    <w:pPr>
      <w:tabs>
        <w:tab w:val="center" w:pos="4819"/>
        <w:tab w:val="right" w:pos="9638"/>
      </w:tabs>
      <w:spacing w:after="0"/>
    </w:pPr>
  </w:style>
  <w:style w:type="character" w:customStyle="1" w:styleId="7">
    <w:name w:val="Piè di pagina Carattere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customStyle="1" w:styleId="8">
    <w:name w:val="Corpo testo Carattere"/>
    <w:basedOn w:val="2"/>
    <w:link w:val="5"/>
    <w:qFormat/>
    <w:uiPriority w:val="1"/>
    <w:rPr>
      <w:rFonts w:ascii="Verdana" w:hAnsi="Verdana" w:eastAsia="Verdana" w:cs="Verdana"/>
      <w:sz w:val="20"/>
      <w:szCs w:val="20"/>
      <w:lang w:val="en-US"/>
    </w:rPr>
  </w:style>
  <w:style w:type="character" w:customStyle="1" w:styleId="9">
    <w:name w:val="markedcontent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867</Characters>
  <Lines>9</Lines>
  <Paragraphs>2</Paragraphs>
  <TotalTime>0</TotalTime>
  <ScaleCrop>false</ScaleCrop>
  <LinksUpToDate>false</LinksUpToDate>
  <CharactersWithSpaces>1231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2025-09-30T09:34:00Z</dcterms:created>
  <dc:creator>Angela Maria Del Vecchio</dc:creator>
  <cp:lastModifiedBy>WPS_1789378300</cp:lastModifiedBy>
  <dcterms:modified xsi:type="dcterms:W3CDTF">2026-10-06T12:17:52Z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eyJoZGlkIjoiZTEwMjhiYzAwNmI5ZmIxMWFhZWQyM2I2MjI0NzgyNzAiLCJ1c2VySWQiOiIyMDYxNTkwNTc1NTk2In0=</vt:lpwstr>
  </property>
  <property fmtid="{D5CDD505-2E9C-101B-9397-08002B2CF9AE}" pid="3" name="KSOProductBuildVer">
    <vt:lpwstr>1040-12.1.0.28485</vt:lpwstr>
  </property>
  <property fmtid="{D5CDD505-2E9C-101B-9397-08002B2CF9AE}" pid="4" name="ICV">
    <vt:lpwstr>3615AA16C3DC40EBA2A3DD33E2E16A46_13</vt:lpwstr>
  </property>
</Properties>
</file>